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81" w:rsidRDefault="00151081" w:rsidP="00151081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151081">
        <w:rPr>
          <w:rFonts w:ascii="DejaVuSans-Bold" w:hAnsi="DejaVuSans-Bold" w:cs="DejaVuSans-Bold"/>
          <w:b/>
          <w:bCs/>
          <w:color w:val="000000"/>
          <w:sz w:val="24"/>
          <w:szCs w:val="24"/>
          <w:u w:val="single"/>
        </w:rPr>
        <w:t>Parent Teacher On-line Booking System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4"/>
          <w:szCs w:val="24"/>
          <w:u w:val="single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color w:val="000000"/>
          <w:sz w:val="24"/>
          <w:szCs w:val="24"/>
        </w:rPr>
      </w:pPr>
      <w:r>
        <w:rPr>
          <w:rFonts w:ascii="DejaVuSans-Bold" w:hAnsi="DejaVuSans-Bold" w:cs="DejaVuSans-Bold"/>
          <w:bCs/>
          <w:color w:val="000000"/>
          <w:sz w:val="24"/>
          <w:szCs w:val="24"/>
        </w:rPr>
        <w:t>Parent teacher interviews</w:t>
      </w:r>
      <w:r w:rsidR="00FF14A5">
        <w:rPr>
          <w:rFonts w:ascii="DejaVuSans-Bold" w:hAnsi="DejaVuSans-Bold" w:cs="DejaVuSans-Bold"/>
          <w:bCs/>
          <w:color w:val="000000"/>
          <w:sz w:val="24"/>
          <w:szCs w:val="24"/>
        </w:rPr>
        <w:t xml:space="preserve"> scheduling</w:t>
      </w:r>
      <w:r>
        <w:rPr>
          <w:rFonts w:ascii="DejaVuSans-Bold" w:hAnsi="DejaVuSans-Bold" w:cs="DejaVuSans-Bold"/>
          <w:bCs/>
          <w:color w:val="000000"/>
          <w:sz w:val="24"/>
          <w:szCs w:val="24"/>
        </w:rPr>
        <w:t xml:space="preserve"> for the fall term will be done on-line.  </w:t>
      </w:r>
      <w:r w:rsidR="00064B70">
        <w:rPr>
          <w:rFonts w:ascii="DejaVuSans-Bold" w:hAnsi="DejaVuSans-Bold" w:cs="DejaVuSans-Bold"/>
          <w:bCs/>
          <w:color w:val="000000"/>
          <w:sz w:val="24"/>
          <w:szCs w:val="24"/>
        </w:rPr>
        <w:t xml:space="preserve">Instructions on how to set up an account </w:t>
      </w:r>
      <w:r>
        <w:rPr>
          <w:rFonts w:ascii="DejaVuSans-Bold" w:hAnsi="DejaVuSans-Bold" w:cs="DejaVuSans-Bold"/>
          <w:bCs/>
          <w:color w:val="000000"/>
          <w:sz w:val="24"/>
          <w:szCs w:val="24"/>
        </w:rPr>
        <w:t>can be found below</w:t>
      </w:r>
      <w:r w:rsidR="00064B70">
        <w:rPr>
          <w:rFonts w:ascii="DejaVuSans-Bold" w:hAnsi="DejaVuSans-Bold" w:cs="DejaVuSans-Bold"/>
          <w:bCs/>
          <w:color w:val="000000"/>
          <w:sz w:val="24"/>
          <w:szCs w:val="24"/>
        </w:rPr>
        <w:t xml:space="preserve">.  The link to book parent </w:t>
      </w:r>
      <w:r w:rsidR="00E4083D">
        <w:rPr>
          <w:rFonts w:ascii="DejaVuSans-Bold" w:hAnsi="DejaVuSans-Bold" w:cs="DejaVuSans-Bold"/>
          <w:bCs/>
          <w:color w:val="000000"/>
          <w:sz w:val="24"/>
          <w:szCs w:val="24"/>
        </w:rPr>
        <w:t xml:space="preserve">teacher </w:t>
      </w:r>
      <w:r w:rsidR="00064B70">
        <w:rPr>
          <w:rFonts w:ascii="DejaVuSans-Bold" w:hAnsi="DejaVuSans-Bold" w:cs="DejaVuSans-Bold"/>
          <w:bCs/>
          <w:color w:val="000000"/>
          <w:sz w:val="24"/>
          <w:szCs w:val="24"/>
        </w:rPr>
        <w:t xml:space="preserve">interviews is also below as </w:t>
      </w:r>
      <w:r>
        <w:rPr>
          <w:rFonts w:ascii="DejaVuSans-Bold" w:hAnsi="DejaVuSans-Bold" w:cs="DejaVuSans-Bold"/>
          <w:bCs/>
          <w:color w:val="000000"/>
          <w:sz w:val="24"/>
          <w:szCs w:val="24"/>
        </w:rPr>
        <w:t>well as</w:t>
      </w:r>
      <w:r w:rsidR="00DA045A">
        <w:rPr>
          <w:rFonts w:ascii="DejaVuSans-Bold" w:hAnsi="DejaVuSans-Bold" w:cs="DejaVuSans-Bold"/>
          <w:bCs/>
          <w:color w:val="000000"/>
          <w:sz w:val="24"/>
          <w:szCs w:val="24"/>
        </w:rPr>
        <w:t xml:space="preserve"> on </w:t>
      </w:r>
      <w:r>
        <w:rPr>
          <w:rFonts w:ascii="DejaVuSans-Bold" w:hAnsi="DejaVuSans-Bold" w:cs="DejaVuSans-Bold"/>
          <w:bCs/>
          <w:color w:val="000000"/>
          <w:sz w:val="24"/>
          <w:szCs w:val="24"/>
        </w:rPr>
        <w:t>the Shannon Park</w:t>
      </w:r>
      <w:r w:rsidR="00DA045A">
        <w:rPr>
          <w:rFonts w:ascii="DejaVuSans-Bold" w:hAnsi="DejaVuSans-Bold" w:cs="DejaVuSans-Bold"/>
          <w:bCs/>
          <w:color w:val="000000"/>
          <w:sz w:val="24"/>
          <w:szCs w:val="24"/>
        </w:rPr>
        <w:t xml:space="preserve"> website</w:t>
      </w:r>
      <w:r>
        <w:rPr>
          <w:rFonts w:ascii="DejaVuSans-Bold" w:hAnsi="DejaVuSans-Bold" w:cs="DejaVuSans-Bold"/>
          <w:bCs/>
          <w:color w:val="000000"/>
          <w:sz w:val="24"/>
          <w:szCs w:val="24"/>
        </w:rPr>
        <w:t xml:space="preserve">.  </w:t>
      </w:r>
      <w:r w:rsidR="00064B70">
        <w:rPr>
          <w:rFonts w:ascii="DejaVuSans-Bold" w:hAnsi="DejaVuSans-Bold" w:cs="DejaVuSans-Bold"/>
          <w:bCs/>
          <w:color w:val="000000"/>
          <w:sz w:val="24"/>
          <w:szCs w:val="24"/>
        </w:rPr>
        <w:t>If you</w:t>
      </w:r>
      <w:r w:rsidR="00E4083D">
        <w:rPr>
          <w:rFonts w:ascii="DejaVuSans-Bold" w:hAnsi="DejaVuSans-Bold" w:cs="DejaVuSans-Bold"/>
          <w:bCs/>
          <w:color w:val="000000"/>
          <w:sz w:val="24"/>
          <w:szCs w:val="24"/>
        </w:rPr>
        <w:t xml:space="preserve"> have any questions or</w:t>
      </w:r>
      <w:r w:rsidR="00064B70">
        <w:rPr>
          <w:rFonts w:ascii="DejaVuSans-Bold" w:hAnsi="DejaVuSans-Bold" w:cs="DejaVuSans-Bold"/>
          <w:bCs/>
          <w:color w:val="000000"/>
          <w:sz w:val="24"/>
          <w:szCs w:val="24"/>
        </w:rPr>
        <w:t xml:space="preserve"> do not have access to a computer or need help making an appointment please call Stacy Blair 902-464-2084 ext. 0</w:t>
      </w:r>
      <w:r w:rsidR="00E4083D">
        <w:rPr>
          <w:rFonts w:ascii="DejaVuSans-Bold" w:hAnsi="DejaVuSans-Bold" w:cs="DejaVuSans-Bold"/>
          <w:bCs/>
          <w:color w:val="000000"/>
          <w:sz w:val="24"/>
          <w:szCs w:val="24"/>
        </w:rPr>
        <w:t>.</w:t>
      </w:r>
    </w:p>
    <w:p w:rsidR="005C6729" w:rsidRDefault="005C6729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Cs/>
          <w:color w:val="000000"/>
          <w:sz w:val="24"/>
          <w:szCs w:val="24"/>
        </w:rPr>
      </w:pPr>
      <w:r>
        <w:rPr>
          <w:rFonts w:ascii="DejaVuSans-Bold" w:hAnsi="DejaVuSans-Bold" w:cs="DejaVuSans-Bold"/>
          <w:bCs/>
          <w:color w:val="000000"/>
          <w:sz w:val="24"/>
          <w:szCs w:val="24"/>
        </w:rPr>
        <w:t>The on-line portal will be active for booking appointments on Monday November 19</w:t>
      </w:r>
      <w:r w:rsidRPr="005C6729">
        <w:rPr>
          <w:rFonts w:ascii="DejaVuSans-Bold" w:hAnsi="DejaVuSans-Bold" w:cs="DejaVuSans-Bold"/>
          <w:bCs/>
          <w:color w:val="000000"/>
          <w:sz w:val="24"/>
          <w:szCs w:val="24"/>
          <w:vertAlign w:val="superscript"/>
        </w:rPr>
        <w:t>th</w:t>
      </w:r>
      <w:r>
        <w:rPr>
          <w:rFonts w:ascii="DejaVuSans-Bold" w:hAnsi="DejaVuSans-Bold" w:cs="DejaVuSans-Bold"/>
          <w:bCs/>
          <w:color w:val="000000"/>
          <w:sz w:val="24"/>
          <w:szCs w:val="24"/>
        </w:rPr>
        <w:t>.</w:t>
      </w:r>
    </w:p>
    <w:p w:rsidR="00151081" w:rsidRP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4"/>
          <w:szCs w:val="24"/>
          <w:u w:val="single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4"/>
          <w:szCs w:val="24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How do I register a new account so I can start making appointments?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>Open http://www.parentinterviews.com/shannon-park in your web browser</w:t>
      </w:r>
    </w:p>
    <w:p w:rsidR="00151081" w:rsidRP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 w:themeColor="text1"/>
          <w:sz w:val="21"/>
          <w:szCs w:val="21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 xml:space="preserve">At the </w:t>
      </w:r>
      <w:r>
        <w:rPr>
          <w:rFonts w:ascii="DejaVuSans" w:hAnsi="DejaVuSans" w:cs="DejaVuSans"/>
          <w:color w:val="000000"/>
          <w:sz w:val="21"/>
          <w:szCs w:val="21"/>
        </w:rPr>
        <w:t xml:space="preserve">User Login </w:t>
      </w:r>
      <w:r>
        <w:rPr>
          <w:rFonts w:ascii="DejaVuSans" w:hAnsi="DejaVuSans" w:cs="DejaVuSans"/>
          <w:color w:val="000000"/>
          <w:sz w:val="20"/>
          <w:szCs w:val="20"/>
        </w:rPr>
        <w:t xml:space="preserve">screen (the first page you see). Click the link which reads </w:t>
      </w:r>
      <w:r w:rsidRPr="00151081">
        <w:rPr>
          <w:rFonts w:ascii="DejaVuSans" w:hAnsi="DejaVuSans" w:cs="DejaVuSans"/>
          <w:color w:val="000000" w:themeColor="text1"/>
          <w:sz w:val="21"/>
          <w:szCs w:val="21"/>
        </w:rPr>
        <w:t>New Parents:</w:t>
      </w:r>
    </w:p>
    <w:p w:rsidR="00151081" w:rsidRP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 w:themeColor="text1"/>
          <w:sz w:val="21"/>
          <w:szCs w:val="21"/>
        </w:rPr>
      </w:pPr>
      <w:r w:rsidRPr="00151081">
        <w:rPr>
          <w:rFonts w:ascii="DejaVuSans" w:hAnsi="DejaVuSans" w:cs="DejaVuSans"/>
          <w:color w:val="000000" w:themeColor="text1"/>
          <w:sz w:val="21"/>
          <w:szCs w:val="21"/>
        </w:rPr>
        <w:t>Start By Clicking Here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>You should now see a registration form. Fill in the required information and click the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1"/>
          <w:szCs w:val="21"/>
        </w:rPr>
        <w:t xml:space="preserve">Continue </w:t>
      </w:r>
      <w:r>
        <w:rPr>
          <w:rFonts w:ascii="DejaVuSans" w:hAnsi="DejaVuSans" w:cs="DejaVuSans"/>
          <w:color w:val="000000"/>
          <w:sz w:val="20"/>
          <w:szCs w:val="20"/>
        </w:rPr>
        <w:t>link located at the bottom of the form.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FF0000"/>
          <w:sz w:val="20"/>
          <w:szCs w:val="20"/>
        </w:rPr>
        <w:t>*</w:t>
      </w: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Note: </w:t>
      </w:r>
      <w:r>
        <w:rPr>
          <w:rFonts w:ascii="DejaVuSans" w:hAnsi="DejaVuSans" w:cs="DejaVuSans"/>
          <w:color w:val="000000"/>
          <w:sz w:val="20"/>
          <w:szCs w:val="20"/>
        </w:rPr>
        <w:t xml:space="preserve">Ensure to enter your correct e-mail address as information you need to activate </w:t>
      </w:r>
      <w:proofErr w:type="gramStart"/>
      <w:r>
        <w:rPr>
          <w:rFonts w:ascii="DejaVuSans" w:hAnsi="DejaVuSans" w:cs="DejaVuSans"/>
          <w:color w:val="000000"/>
          <w:sz w:val="20"/>
          <w:szCs w:val="20"/>
        </w:rPr>
        <w:t>your</w:t>
      </w:r>
      <w:proofErr w:type="gramEnd"/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proofErr w:type="gramStart"/>
      <w:r>
        <w:rPr>
          <w:rFonts w:ascii="DejaVuSans" w:hAnsi="DejaVuSans" w:cs="DejaVuSans"/>
          <w:color w:val="000000"/>
          <w:sz w:val="20"/>
          <w:szCs w:val="20"/>
        </w:rPr>
        <w:t>account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will be e-mailed to that address.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>Please check your email and follow the instructions to confirm your e-mail address and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proofErr w:type="gramStart"/>
      <w:r>
        <w:rPr>
          <w:rFonts w:ascii="DejaVuSans" w:hAnsi="DejaVuSans" w:cs="DejaVuSans"/>
          <w:color w:val="000000"/>
          <w:sz w:val="20"/>
          <w:szCs w:val="20"/>
        </w:rPr>
        <w:t>activate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your account.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How do I schedule appointments?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 xml:space="preserve">Click the </w:t>
      </w:r>
      <w:r>
        <w:rPr>
          <w:rFonts w:ascii="DejaVuSans" w:hAnsi="DejaVuSans" w:cs="DejaVuSans"/>
          <w:color w:val="000000"/>
          <w:sz w:val="21"/>
          <w:szCs w:val="21"/>
        </w:rPr>
        <w:t xml:space="preserve">Make Appointments </w:t>
      </w:r>
      <w:r>
        <w:rPr>
          <w:rFonts w:ascii="DejaVuSans" w:hAnsi="DejaVuSans" w:cs="DejaVuSans"/>
          <w:color w:val="000000"/>
          <w:sz w:val="20"/>
          <w:szCs w:val="20"/>
        </w:rPr>
        <w:t>link from the menu.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>Next you will need to enter some information about your children, when done click the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1"/>
          <w:szCs w:val="21"/>
        </w:rPr>
        <w:t xml:space="preserve">Continue </w:t>
      </w:r>
      <w:r>
        <w:rPr>
          <w:rFonts w:ascii="DejaVuSans" w:hAnsi="DejaVuSans" w:cs="DejaVuSans"/>
          <w:color w:val="000000"/>
          <w:sz w:val="20"/>
          <w:szCs w:val="20"/>
        </w:rPr>
        <w:t>link.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1"/>
          <w:szCs w:val="21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-Bold" w:hAnsi="DejaVuSans-Bold" w:cs="DejaVuSans-Bold"/>
          <w:b/>
          <w:bCs/>
          <w:color w:val="FF0000"/>
          <w:sz w:val="20"/>
          <w:szCs w:val="20"/>
        </w:rPr>
        <w:t xml:space="preserve">* </w:t>
      </w:r>
      <w:r>
        <w:rPr>
          <w:rFonts w:ascii="DejaVuSans" w:hAnsi="DejaVuSans" w:cs="DejaVuSans"/>
          <w:color w:val="000000"/>
          <w:sz w:val="20"/>
          <w:szCs w:val="20"/>
        </w:rPr>
        <w:t xml:space="preserve">If you have more than 1 child attending this school check </w:t>
      </w:r>
      <w:proofErr w:type="gramStart"/>
      <w:r>
        <w:rPr>
          <w:rFonts w:ascii="DejaVuSans" w:hAnsi="DejaVuSans" w:cs="DejaVuSans"/>
          <w:color w:val="000000"/>
          <w:sz w:val="20"/>
          <w:szCs w:val="20"/>
        </w:rPr>
        <w:t xml:space="preserve">the </w:t>
      </w:r>
      <w:r>
        <w:rPr>
          <w:rFonts w:ascii="DejaVuSans" w:hAnsi="DejaVuSans" w:cs="DejaVuSans"/>
          <w:color w:val="000000"/>
          <w:sz w:val="21"/>
          <w:szCs w:val="21"/>
        </w:rPr>
        <w:t>I</w:t>
      </w:r>
      <w:proofErr w:type="gramEnd"/>
      <w:r>
        <w:rPr>
          <w:rFonts w:ascii="DejaVuSans" w:hAnsi="DejaVuSans" w:cs="DejaVuSans"/>
          <w:color w:val="000000"/>
          <w:sz w:val="21"/>
          <w:szCs w:val="21"/>
        </w:rPr>
        <w:t xml:space="preserve"> want to add another child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proofErr w:type="gramStart"/>
      <w:r>
        <w:rPr>
          <w:rFonts w:ascii="DejaVuSans" w:hAnsi="DejaVuSans" w:cs="DejaVuSans"/>
          <w:color w:val="000000"/>
          <w:sz w:val="20"/>
          <w:szCs w:val="20"/>
        </w:rPr>
        <w:t>checkbox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to add another child.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>When you are done adding your children you will see a list of the students you have added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proofErr w:type="gramStart"/>
      <w:r>
        <w:rPr>
          <w:rFonts w:ascii="DejaVuSans" w:hAnsi="DejaVuSans" w:cs="DejaVuSans"/>
          <w:color w:val="000000"/>
          <w:sz w:val="20"/>
          <w:szCs w:val="20"/>
        </w:rPr>
        <w:t>to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your account. Select which children you would like to make appointments for and click the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1"/>
          <w:szCs w:val="21"/>
        </w:rPr>
        <w:t xml:space="preserve">Continue </w:t>
      </w:r>
      <w:r>
        <w:rPr>
          <w:rFonts w:ascii="DejaVuSans" w:hAnsi="DejaVuSans" w:cs="DejaVuSans"/>
          <w:color w:val="000000"/>
          <w:sz w:val="20"/>
          <w:szCs w:val="20"/>
        </w:rPr>
        <w:t>link.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>On the next screen you will see a list of available dates. Select the date on which to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proofErr w:type="gramStart"/>
      <w:r>
        <w:rPr>
          <w:rFonts w:ascii="DejaVuSans" w:hAnsi="DejaVuSans" w:cs="DejaVuSans"/>
          <w:color w:val="000000"/>
          <w:sz w:val="20"/>
          <w:szCs w:val="20"/>
        </w:rPr>
        <w:t>schedule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appointments.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>Now select from the list of teachers which teachers to make appointments with. Click the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1"/>
          <w:szCs w:val="21"/>
        </w:rPr>
        <w:t xml:space="preserve">Continue </w:t>
      </w:r>
      <w:r>
        <w:rPr>
          <w:rFonts w:ascii="DejaVuSans" w:hAnsi="DejaVuSans" w:cs="DejaVuSans"/>
          <w:color w:val="000000"/>
          <w:sz w:val="20"/>
          <w:szCs w:val="20"/>
        </w:rPr>
        <w:t>link.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>On the next screen each teacher will have a drop-down box with a list of their available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proofErr w:type="gramStart"/>
      <w:r>
        <w:rPr>
          <w:rFonts w:ascii="DejaVuSans" w:hAnsi="DejaVuSans" w:cs="DejaVuSans"/>
          <w:color w:val="000000"/>
          <w:sz w:val="20"/>
          <w:szCs w:val="20"/>
        </w:rPr>
        <w:t>times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 xml:space="preserve"> listed. Select a time to reserve for each teacher, then click the </w:t>
      </w:r>
      <w:r>
        <w:rPr>
          <w:rFonts w:ascii="DejaVuSans" w:hAnsi="DejaVuSans" w:cs="DejaVuSans"/>
          <w:color w:val="000000"/>
          <w:sz w:val="21"/>
          <w:szCs w:val="21"/>
        </w:rPr>
        <w:t xml:space="preserve">Continue </w:t>
      </w:r>
      <w:r>
        <w:rPr>
          <w:rFonts w:ascii="DejaVuSans" w:hAnsi="DejaVuSans" w:cs="DejaVuSans"/>
          <w:color w:val="000000"/>
          <w:sz w:val="20"/>
          <w:szCs w:val="20"/>
        </w:rPr>
        <w:t>link.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How do I add my children to my account?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 xml:space="preserve">Locate the </w:t>
      </w:r>
      <w:r>
        <w:rPr>
          <w:rFonts w:ascii="DejaVuSans" w:hAnsi="DejaVuSans" w:cs="DejaVuSans"/>
          <w:color w:val="000000"/>
          <w:sz w:val="21"/>
          <w:szCs w:val="21"/>
        </w:rPr>
        <w:t xml:space="preserve">My Account </w:t>
      </w:r>
      <w:r>
        <w:rPr>
          <w:rFonts w:ascii="DejaVuSans" w:hAnsi="DejaVuSans" w:cs="DejaVuSans"/>
          <w:color w:val="000000"/>
          <w:sz w:val="20"/>
          <w:szCs w:val="20"/>
        </w:rPr>
        <w:t>link from the Menu.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 xml:space="preserve">A drop-down menu will appear. Click the </w:t>
      </w:r>
      <w:r>
        <w:rPr>
          <w:rFonts w:ascii="DejaVuSans" w:hAnsi="DejaVuSans" w:cs="DejaVuSans"/>
          <w:color w:val="000000"/>
          <w:sz w:val="21"/>
          <w:szCs w:val="21"/>
        </w:rPr>
        <w:t xml:space="preserve">My Children </w:t>
      </w:r>
      <w:r>
        <w:rPr>
          <w:rFonts w:ascii="DejaVuSans" w:hAnsi="DejaVuSans" w:cs="DejaVuSans"/>
          <w:color w:val="000000"/>
          <w:sz w:val="20"/>
          <w:szCs w:val="20"/>
        </w:rPr>
        <w:t>link.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>Enter your child's first and last name into the form.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 xml:space="preserve">Click the </w:t>
      </w:r>
      <w:r>
        <w:rPr>
          <w:rFonts w:ascii="DejaVuSans" w:hAnsi="DejaVuSans" w:cs="DejaVuSans"/>
          <w:color w:val="000000"/>
          <w:sz w:val="21"/>
          <w:szCs w:val="21"/>
        </w:rPr>
        <w:t xml:space="preserve">Continue </w:t>
      </w:r>
      <w:r>
        <w:rPr>
          <w:rFonts w:ascii="DejaVuSans" w:hAnsi="DejaVuSans" w:cs="DejaVuSans"/>
          <w:color w:val="000000"/>
          <w:sz w:val="20"/>
          <w:szCs w:val="20"/>
        </w:rPr>
        <w:t>link at the bottom of the form.</w:t>
      </w:r>
    </w:p>
    <w:p w:rsidR="00DA045A" w:rsidRDefault="00DA045A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How do change the time and/or date of an appointment I have already scheduled?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 xml:space="preserve">Click the </w:t>
      </w:r>
      <w:r>
        <w:rPr>
          <w:rFonts w:ascii="DejaVuSans" w:hAnsi="DejaVuSans" w:cs="DejaVuSans"/>
          <w:color w:val="000000"/>
          <w:sz w:val="21"/>
          <w:szCs w:val="21"/>
        </w:rPr>
        <w:t xml:space="preserve">My Schedule </w:t>
      </w:r>
      <w:r>
        <w:rPr>
          <w:rFonts w:ascii="DejaVuSans" w:hAnsi="DejaVuSans" w:cs="DejaVuSans"/>
          <w:color w:val="000000"/>
          <w:sz w:val="20"/>
          <w:szCs w:val="20"/>
        </w:rPr>
        <w:t>link from the menu.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>You should now see a list of appointments you have made.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 xml:space="preserve">Click the </w:t>
      </w:r>
      <w:r>
        <w:rPr>
          <w:rFonts w:ascii="DejaVuSans" w:hAnsi="DejaVuSans" w:cs="DejaVuSans"/>
          <w:color w:val="000000"/>
          <w:sz w:val="21"/>
          <w:szCs w:val="21"/>
        </w:rPr>
        <w:t xml:space="preserve">Edit Appointment </w:t>
      </w:r>
      <w:r>
        <w:rPr>
          <w:rFonts w:ascii="DejaVuSans" w:hAnsi="DejaVuSans" w:cs="DejaVuSans"/>
          <w:color w:val="000000"/>
          <w:sz w:val="20"/>
          <w:szCs w:val="20"/>
        </w:rPr>
        <w:t>link next to an appointment.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 xml:space="preserve">Choose a new time and/or date from the options available and then click the </w:t>
      </w:r>
      <w:r>
        <w:rPr>
          <w:rFonts w:ascii="DejaVuSans" w:hAnsi="DejaVuSans" w:cs="DejaVuSans"/>
          <w:color w:val="000000"/>
          <w:sz w:val="21"/>
          <w:szCs w:val="21"/>
        </w:rPr>
        <w:t xml:space="preserve">Continue </w:t>
      </w:r>
      <w:r>
        <w:rPr>
          <w:rFonts w:ascii="DejaVuSans" w:hAnsi="DejaVuSans" w:cs="DejaVuSans"/>
          <w:color w:val="000000"/>
          <w:sz w:val="20"/>
          <w:szCs w:val="20"/>
        </w:rPr>
        <w:t>link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proofErr w:type="gramStart"/>
      <w:r>
        <w:rPr>
          <w:rFonts w:ascii="DejaVuSans" w:hAnsi="DejaVuSans" w:cs="DejaVuSans"/>
          <w:color w:val="000000"/>
          <w:sz w:val="20"/>
          <w:szCs w:val="20"/>
        </w:rPr>
        <w:t>below</w:t>
      </w:r>
      <w:proofErr w:type="gramEnd"/>
      <w:r>
        <w:rPr>
          <w:rFonts w:ascii="DejaVuSans" w:hAnsi="DejaVuSans" w:cs="DejaVuSans"/>
          <w:color w:val="000000"/>
          <w:sz w:val="20"/>
          <w:szCs w:val="20"/>
        </w:rPr>
        <w:t>.</w:t>
      </w:r>
    </w:p>
    <w:p w:rsidR="00DA045A" w:rsidRDefault="00DA045A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How do cancel an appointment that I have scheduled?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 xml:space="preserve">Click the </w:t>
      </w:r>
      <w:r>
        <w:rPr>
          <w:rFonts w:ascii="DejaVuSans" w:hAnsi="DejaVuSans" w:cs="DejaVuSans"/>
          <w:color w:val="000000"/>
          <w:sz w:val="21"/>
          <w:szCs w:val="21"/>
        </w:rPr>
        <w:t xml:space="preserve">My Schedule </w:t>
      </w:r>
      <w:r>
        <w:rPr>
          <w:rFonts w:ascii="DejaVuSans" w:hAnsi="DejaVuSans" w:cs="DejaVuSans"/>
          <w:color w:val="000000"/>
          <w:sz w:val="20"/>
          <w:szCs w:val="20"/>
        </w:rPr>
        <w:t>link from the menu.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>You should now see a list of appointments you have made.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 xml:space="preserve">Click the </w:t>
      </w:r>
      <w:r>
        <w:rPr>
          <w:rFonts w:ascii="DejaVuSans" w:hAnsi="DejaVuSans" w:cs="DejaVuSans"/>
          <w:color w:val="000000"/>
          <w:sz w:val="21"/>
          <w:szCs w:val="21"/>
        </w:rPr>
        <w:t xml:space="preserve">Cancel Appointment </w:t>
      </w:r>
      <w:r>
        <w:rPr>
          <w:rFonts w:ascii="DejaVuSans" w:hAnsi="DejaVuSans" w:cs="DejaVuSans"/>
          <w:color w:val="000000"/>
          <w:sz w:val="20"/>
          <w:szCs w:val="20"/>
        </w:rPr>
        <w:t>icon next to an appointment.</w:t>
      </w:r>
    </w:p>
    <w:p w:rsidR="00DA045A" w:rsidRDefault="00DA045A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How do I print my interview schedule?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 xml:space="preserve">Click the </w:t>
      </w:r>
      <w:r>
        <w:rPr>
          <w:rFonts w:ascii="DejaVuSans" w:hAnsi="DejaVuSans" w:cs="DejaVuSans"/>
          <w:color w:val="000000"/>
          <w:sz w:val="21"/>
          <w:szCs w:val="21"/>
        </w:rPr>
        <w:t xml:space="preserve">My Schedule </w:t>
      </w:r>
      <w:r>
        <w:rPr>
          <w:rFonts w:ascii="DejaVuSans" w:hAnsi="DejaVuSans" w:cs="DejaVuSans"/>
          <w:color w:val="000000"/>
          <w:sz w:val="20"/>
          <w:szCs w:val="20"/>
        </w:rPr>
        <w:t>link from the menu.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>You should now see a list of appointments you have made.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1"/>
          <w:szCs w:val="21"/>
        </w:rPr>
      </w:pPr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 xml:space="preserve">You will now see a list of the appointments you have scheduled. Click the </w:t>
      </w:r>
      <w:r>
        <w:rPr>
          <w:rFonts w:ascii="DejaVuSans" w:hAnsi="DejaVuSans" w:cs="DejaVuSans"/>
          <w:color w:val="000000"/>
          <w:sz w:val="21"/>
          <w:szCs w:val="21"/>
        </w:rPr>
        <w:t>Printer-Friendly</w:t>
      </w:r>
    </w:p>
    <w:p w:rsidR="00151081" w:rsidRDefault="00151081" w:rsidP="0015108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1"/>
          <w:szCs w:val="21"/>
        </w:rPr>
        <w:t xml:space="preserve">Schedule </w:t>
      </w:r>
      <w:r>
        <w:rPr>
          <w:rFonts w:ascii="DejaVuSans" w:hAnsi="DejaVuSans" w:cs="DejaVuSans"/>
          <w:color w:val="000000"/>
          <w:sz w:val="20"/>
          <w:szCs w:val="20"/>
        </w:rPr>
        <w:t>link</w:t>
      </w:r>
    </w:p>
    <w:p w:rsidR="00151081" w:rsidRDefault="00151081" w:rsidP="00151081">
      <w:r>
        <w:rPr>
          <w:rFonts w:ascii="LiberationMono" w:hAnsi="LiberationMono" w:cs="LiberationMono"/>
          <w:color w:val="000000"/>
          <w:sz w:val="20"/>
          <w:szCs w:val="20"/>
        </w:rPr>
        <w:t xml:space="preserve">• </w:t>
      </w:r>
      <w:r>
        <w:rPr>
          <w:rFonts w:ascii="DejaVuSans" w:hAnsi="DejaVuSans" w:cs="DejaVuSans"/>
          <w:color w:val="000000"/>
          <w:sz w:val="20"/>
          <w:szCs w:val="20"/>
        </w:rPr>
        <w:t xml:space="preserve">Your browser's print dialog will open. Select a printer and click the </w:t>
      </w:r>
      <w:r>
        <w:rPr>
          <w:rFonts w:ascii="DejaVuSans" w:hAnsi="DejaVuSans" w:cs="DejaVuSans"/>
          <w:color w:val="000000"/>
          <w:sz w:val="21"/>
          <w:szCs w:val="21"/>
        </w:rPr>
        <w:t xml:space="preserve">Print </w:t>
      </w:r>
      <w:r>
        <w:rPr>
          <w:rFonts w:ascii="DejaVuSans" w:hAnsi="DejaVuSans" w:cs="DejaVuSans"/>
          <w:color w:val="000000"/>
          <w:sz w:val="20"/>
          <w:szCs w:val="20"/>
        </w:rPr>
        <w:t xml:space="preserve">or </w:t>
      </w:r>
      <w:r>
        <w:rPr>
          <w:rFonts w:ascii="DejaVuSans" w:hAnsi="DejaVuSans" w:cs="DejaVuSans"/>
          <w:color w:val="000000"/>
          <w:sz w:val="21"/>
          <w:szCs w:val="21"/>
        </w:rPr>
        <w:t xml:space="preserve">OK </w:t>
      </w:r>
      <w:r>
        <w:rPr>
          <w:rFonts w:ascii="DejaVuSans" w:hAnsi="DejaVuSans" w:cs="DejaVuSans"/>
          <w:color w:val="000000"/>
          <w:sz w:val="20"/>
          <w:szCs w:val="20"/>
        </w:rPr>
        <w:t>button.</w:t>
      </w:r>
    </w:p>
    <w:p w:rsidR="00BA1069" w:rsidRDefault="00BA1069"/>
    <w:sectPr w:rsidR="00BA10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81"/>
    <w:rsid w:val="00064B70"/>
    <w:rsid w:val="00091E54"/>
    <w:rsid w:val="00151081"/>
    <w:rsid w:val="005C6729"/>
    <w:rsid w:val="006638B1"/>
    <w:rsid w:val="00B513A0"/>
    <w:rsid w:val="00BA1069"/>
    <w:rsid w:val="00DA045A"/>
    <w:rsid w:val="00E4083D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1775E-5DC9-4A6E-81F6-61934CDC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ShMaloney</cp:lastModifiedBy>
  <cp:revision>2</cp:revision>
  <dcterms:created xsi:type="dcterms:W3CDTF">2018-11-19T14:32:00Z</dcterms:created>
  <dcterms:modified xsi:type="dcterms:W3CDTF">2018-11-19T14:32:00Z</dcterms:modified>
</cp:coreProperties>
</file>