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A0" w:rsidRDefault="004006A0" w:rsidP="004006A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Grade Primary English Supply List 2020-2021 – Shannon Park School</w:t>
      </w:r>
      <w:r>
        <w:rPr>
          <w:b/>
          <w:sz w:val="32"/>
          <w:szCs w:val="32"/>
        </w:rPr>
        <w:t xml:space="preserve"> </w:t>
      </w:r>
    </w:p>
    <w:p w:rsidR="004006A0" w:rsidRDefault="004006A0" w:rsidP="004006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Below is the supply list for the year that may need to be replenished based on student use, </w:t>
      </w:r>
      <w:r>
        <w:rPr>
          <w:b/>
          <w:sz w:val="24"/>
          <w:szCs w:val="24"/>
        </w:rPr>
        <w:t>however during these unprecedented times, you will be asked to bring in limited supplies at the start of the year and throughout the year.</w:t>
      </w:r>
      <w:r>
        <w:rPr>
          <w:sz w:val="24"/>
          <w:szCs w:val="24"/>
        </w:rPr>
        <w:t xml:space="preserve">  Your child’s classroom teacher will let you know when supplies will need to </w:t>
      </w:r>
      <w:proofErr w:type="gramStart"/>
      <w:r>
        <w:rPr>
          <w:sz w:val="24"/>
          <w:szCs w:val="24"/>
        </w:rPr>
        <w:t>be replenished</w:t>
      </w:r>
      <w:proofErr w:type="gramEnd"/>
      <w:r>
        <w:rPr>
          <w:sz w:val="24"/>
          <w:szCs w:val="24"/>
        </w:rPr>
        <w:t>.  If you choose not to purchase all at once, you can purchase as needed.</w:t>
      </w:r>
    </w:p>
    <w:p w:rsidR="008F4D97" w:rsidRDefault="003A4CD2" w:rsidP="004006A0">
      <w:pPr>
        <w:spacing w:after="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</w:t>
      </w:r>
      <w:r w:rsidR="004006A0">
        <w:rPr>
          <w:b/>
          <w:sz w:val="24"/>
          <w:szCs w:val="24"/>
          <w:highlight w:val="yellow"/>
        </w:rPr>
        <w:t>Supplies needed</w:t>
      </w:r>
      <w:r w:rsidR="008F4D97">
        <w:rPr>
          <w:b/>
          <w:sz w:val="24"/>
          <w:szCs w:val="24"/>
          <w:highlight w:val="yellow"/>
        </w:rPr>
        <w:t xml:space="preserve"> for the beginning of September</w:t>
      </w:r>
    </w:p>
    <w:p w:rsidR="008F4D97" w:rsidRDefault="00F10BA6" w:rsidP="008F4D97">
      <w:pPr>
        <w:spacing w:after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  <w:r w:rsidR="008F4D97">
        <w:rPr>
          <w:b/>
          <w:sz w:val="24"/>
          <w:szCs w:val="24"/>
          <w:highlight w:val="yellow"/>
        </w:rPr>
        <w:t>A  Pencil box containing: a box of crayons, glue stick, pencil sharpener, 3</w:t>
      </w:r>
      <w:r w:rsidR="004006A0">
        <w:rPr>
          <w:b/>
          <w:sz w:val="24"/>
          <w:szCs w:val="24"/>
          <w:highlight w:val="yellow"/>
        </w:rPr>
        <w:t xml:space="preserve"> sharpened pencils, </w:t>
      </w:r>
    </w:p>
    <w:p w:rsidR="004006A0" w:rsidRDefault="008F4D97" w:rsidP="008F4D97">
      <w:pPr>
        <w:spacing w:after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      </w:t>
      </w:r>
      <w:proofErr w:type="gramStart"/>
      <w:r w:rsidR="004006A0">
        <w:rPr>
          <w:b/>
          <w:sz w:val="24"/>
          <w:szCs w:val="24"/>
          <w:highlight w:val="yellow"/>
        </w:rPr>
        <w:t>scissors</w:t>
      </w:r>
      <w:proofErr w:type="gramEnd"/>
      <w:r>
        <w:rPr>
          <w:b/>
          <w:sz w:val="24"/>
          <w:szCs w:val="24"/>
          <w:highlight w:val="yellow"/>
        </w:rPr>
        <w:t xml:space="preserve"> and eraser </w:t>
      </w:r>
    </w:p>
    <w:p w:rsidR="004006A0" w:rsidRPr="00F10BA6" w:rsidRDefault="00F10BA6" w:rsidP="00F10BA6">
      <w:pPr>
        <w:spacing w:after="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1    </w:t>
      </w:r>
      <w:r w:rsidR="004006A0" w:rsidRPr="00F10BA6">
        <w:rPr>
          <w:b/>
          <w:sz w:val="24"/>
          <w:szCs w:val="24"/>
          <w:highlight w:val="yellow"/>
        </w:rPr>
        <w:t>2-Sided Plastic Pocket Folder (any colour)</w:t>
      </w:r>
    </w:p>
    <w:p w:rsidR="00F10BA6" w:rsidRDefault="00F10BA6" w:rsidP="00F10BA6">
      <w:pPr>
        <w:spacing w:after="0"/>
        <w:rPr>
          <w:b/>
          <w:sz w:val="24"/>
          <w:szCs w:val="24"/>
          <w:highlight w:val="yellow"/>
        </w:rPr>
      </w:pPr>
      <w:proofErr w:type="gramStart"/>
      <w:r>
        <w:rPr>
          <w:b/>
          <w:sz w:val="24"/>
          <w:szCs w:val="24"/>
          <w:highlight w:val="yellow"/>
        </w:rPr>
        <w:t>1</w:t>
      </w:r>
      <w:proofErr w:type="gram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Duotang</w:t>
      </w:r>
      <w:proofErr w:type="spellEnd"/>
    </w:p>
    <w:p w:rsidR="00F10BA6" w:rsidRDefault="00F10BA6" w:rsidP="00F10BA6">
      <w:pPr>
        <w:spacing w:after="0"/>
        <w:rPr>
          <w:b/>
          <w:sz w:val="24"/>
          <w:szCs w:val="24"/>
          <w:highlight w:val="yellow"/>
        </w:rPr>
      </w:pPr>
      <w:proofErr w:type="gramStart"/>
      <w:r>
        <w:rPr>
          <w:b/>
          <w:sz w:val="24"/>
          <w:szCs w:val="24"/>
          <w:highlight w:val="yellow"/>
        </w:rPr>
        <w:t>1</w:t>
      </w:r>
      <w:proofErr w:type="gramEnd"/>
      <w:r>
        <w:rPr>
          <w:b/>
          <w:sz w:val="24"/>
          <w:szCs w:val="24"/>
          <w:highlight w:val="yellow"/>
        </w:rPr>
        <w:t xml:space="preserve"> container of play dough</w:t>
      </w:r>
    </w:p>
    <w:p w:rsidR="004006A0" w:rsidRDefault="004006A0" w:rsidP="00F10BA6">
      <w:pPr>
        <w:spacing w:after="0"/>
        <w:rPr>
          <w:b/>
          <w:sz w:val="24"/>
          <w:szCs w:val="24"/>
          <w:highlight w:val="yellow"/>
        </w:rPr>
      </w:pPr>
      <w:proofErr w:type="gramStart"/>
      <w:r>
        <w:rPr>
          <w:b/>
          <w:sz w:val="24"/>
          <w:szCs w:val="24"/>
          <w:highlight w:val="yellow"/>
        </w:rPr>
        <w:t>1</w:t>
      </w:r>
      <w:proofErr w:type="gramEnd"/>
      <w:r>
        <w:rPr>
          <w:b/>
          <w:sz w:val="24"/>
          <w:szCs w:val="24"/>
          <w:highlight w:val="yellow"/>
        </w:rPr>
        <w:t xml:space="preserve"> Small white board marker</w:t>
      </w:r>
    </w:p>
    <w:p w:rsidR="00F10BA6" w:rsidRPr="003A4CD2" w:rsidRDefault="003A4CD2" w:rsidP="00F10BA6">
      <w:pPr>
        <w:rPr>
          <w:rFonts w:cstheme="minorHAnsi"/>
          <w:b/>
          <w:sz w:val="24"/>
          <w:szCs w:val="24"/>
        </w:rPr>
      </w:pPr>
      <w:r w:rsidRPr="003A4CD2">
        <w:rPr>
          <w:rFonts w:cstheme="minorHAnsi"/>
          <w:b/>
          <w:sz w:val="24"/>
          <w:szCs w:val="24"/>
          <w:highlight w:val="yellow"/>
          <w:lang w:eastAsia="en-CA"/>
        </w:rPr>
        <w:t>One 72 page exercise book (green cover - half blank, half lined</w:t>
      </w:r>
      <w:proofErr w:type="gramStart"/>
      <w:r w:rsidRPr="003A4CD2">
        <w:rPr>
          <w:rFonts w:cstheme="minorHAnsi"/>
          <w:b/>
          <w:sz w:val="24"/>
          <w:szCs w:val="24"/>
          <w:highlight w:val="yellow"/>
          <w:lang w:eastAsia="en-CA"/>
        </w:rPr>
        <w:t>)</w:t>
      </w:r>
      <w:proofErr w:type="gramEnd"/>
      <w:r w:rsidRPr="003A4CD2">
        <w:rPr>
          <w:rFonts w:cstheme="minorHAnsi"/>
          <w:b/>
          <w:sz w:val="24"/>
          <w:szCs w:val="24"/>
          <w:highlight w:val="yellow"/>
          <w:lang w:eastAsia="en-CA"/>
        </w:rPr>
        <w:br/>
        <w:t>Two 32 page exercise books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938"/>
      </w:tblGrid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pair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boxes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Crayons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Large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Glue Sticks – no purple glue please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pkg.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Markers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pkg. 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Pre-sharpened Pencils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pkgs.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Play-Dough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pkg.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(4) Duo Tangs – no plastic please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Campfire style/size Notebooks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2-Sided Plastic Pocket Folder (any colour)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Large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Zippered Vinyl Bag (they have a plastic label holder on the front)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pkgs.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White Board Markers with erasers on cover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pkg.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Highlighters 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Size Scribblers – One half with lines, one half blank (2 yellow, 1 green in colour please)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Pair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Running shoes with non-marking soles for inside and physical education class  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 box/ pencil case  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Sharpener</w:t>
            </w:r>
          </w:p>
        </w:tc>
      </w:tr>
    </w:tbl>
    <w:p w:rsidR="004006A0" w:rsidRDefault="003A4CD2" w:rsidP="003A4CD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  <w:r w:rsidR="004006A0">
        <w:rPr>
          <w:b/>
          <w:sz w:val="20"/>
          <w:szCs w:val="20"/>
        </w:rPr>
        <w:t>Optional Items Greatly Appreciated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938"/>
      </w:tblGrid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box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zip plastic bags</w:t>
            </w:r>
          </w:p>
        </w:tc>
      </w:tr>
      <w:tr w:rsidR="004006A0" w:rsidTr="0040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boxes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0" w:rsidRDefault="0040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Tissues</w:t>
            </w:r>
          </w:p>
        </w:tc>
      </w:tr>
    </w:tbl>
    <w:p w:rsidR="004006A0" w:rsidRDefault="004006A0" w:rsidP="004006A0">
      <w:pPr>
        <w:spacing w:after="0"/>
        <w:rPr>
          <w:b/>
          <w:sz w:val="20"/>
          <w:szCs w:val="20"/>
        </w:rPr>
      </w:pPr>
    </w:p>
    <w:p w:rsidR="004006A0" w:rsidRDefault="004006A0" w:rsidP="004006A0">
      <w:pPr>
        <w:spacing w:after="0"/>
        <w:rPr>
          <w:sz w:val="20"/>
          <w:szCs w:val="20"/>
        </w:rPr>
      </w:pPr>
    </w:p>
    <w:p w:rsidR="004006A0" w:rsidRDefault="004006A0" w:rsidP="004006A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0"/>
          <w:szCs w:val="20"/>
        </w:rPr>
        <w:t>Sneakers/running shoes should</w:t>
      </w:r>
      <w:r>
        <w:rPr>
          <w:sz w:val="24"/>
          <w:szCs w:val="24"/>
        </w:rPr>
        <w:t xml:space="preserve"> be ones your child can independently put on and take off </w:t>
      </w:r>
    </w:p>
    <w:p w:rsidR="004006A0" w:rsidRDefault="004006A0" w:rsidP="004006A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send a bag with your child’s name on it, containing labelled spare clothing</w:t>
      </w:r>
    </w:p>
    <w:p w:rsidR="004006A0" w:rsidRDefault="004006A0" w:rsidP="004006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Please label extra clothing, jackets, foot ware. </w:t>
      </w:r>
      <w:r>
        <w:rPr>
          <w:b/>
          <w:sz w:val="28"/>
          <w:szCs w:val="28"/>
        </w:rPr>
        <w:br w:type="page"/>
      </w:r>
    </w:p>
    <w:p w:rsidR="007551AA" w:rsidRDefault="007551AA"/>
    <w:sectPr w:rsidR="00755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EB2"/>
    <w:multiLevelType w:val="hybridMultilevel"/>
    <w:tmpl w:val="631CC8F4"/>
    <w:lvl w:ilvl="0" w:tplc="674C4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12AC"/>
    <w:multiLevelType w:val="hybridMultilevel"/>
    <w:tmpl w:val="474472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327C"/>
    <w:multiLevelType w:val="hybridMultilevel"/>
    <w:tmpl w:val="251AB1A8"/>
    <w:lvl w:ilvl="0" w:tplc="61706B3A">
      <w:start w:val="1"/>
      <w:numFmt w:val="decimal"/>
      <w:lvlText w:val="%1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>
      <w:start w:val="1"/>
      <w:numFmt w:val="lowerRoman"/>
      <w:lvlText w:val="%3."/>
      <w:lvlJc w:val="right"/>
      <w:pPr>
        <w:ind w:left="2235" w:hanging="180"/>
      </w:pPr>
    </w:lvl>
    <w:lvl w:ilvl="3" w:tplc="1009000F">
      <w:start w:val="1"/>
      <w:numFmt w:val="decimal"/>
      <w:lvlText w:val="%4."/>
      <w:lvlJc w:val="left"/>
      <w:pPr>
        <w:ind w:left="2955" w:hanging="360"/>
      </w:pPr>
    </w:lvl>
    <w:lvl w:ilvl="4" w:tplc="10090019">
      <w:start w:val="1"/>
      <w:numFmt w:val="lowerLetter"/>
      <w:lvlText w:val="%5."/>
      <w:lvlJc w:val="left"/>
      <w:pPr>
        <w:ind w:left="3675" w:hanging="360"/>
      </w:pPr>
    </w:lvl>
    <w:lvl w:ilvl="5" w:tplc="1009001B">
      <w:start w:val="1"/>
      <w:numFmt w:val="lowerRoman"/>
      <w:lvlText w:val="%6."/>
      <w:lvlJc w:val="right"/>
      <w:pPr>
        <w:ind w:left="4395" w:hanging="180"/>
      </w:pPr>
    </w:lvl>
    <w:lvl w:ilvl="6" w:tplc="1009000F">
      <w:start w:val="1"/>
      <w:numFmt w:val="decimal"/>
      <w:lvlText w:val="%7."/>
      <w:lvlJc w:val="left"/>
      <w:pPr>
        <w:ind w:left="5115" w:hanging="360"/>
      </w:pPr>
    </w:lvl>
    <w:lvl w:ilvl="7" w:tplc="10090019">
      <w:start w:val="1"/>
      <w:numFmt w:val="lowerLetter"/>
      <w:lvlText w:val="%8."/>
      <w:lvlJc w:val="left"/>
      <w:pPr>
        <w:ind w:left="5835" w:hanging="360"/>
      </w:pPr>
    </w:lvl>
    <w:lvl w:ilvl="8" w:tplc="10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0"/>
    <w:rsid w:val="00086F63"/>
    <w:rsid w:val="0020759F"/>
    <w:rsid w:val="003A4CD2"/>
    <w:rsid w:val="004006A0"/>
    <w:rsid w:val="007551AA"/>
    <w:rsid w:val="008F4D97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0BEF"/>
  <w15:chartTrackingRefBased/>
  <w15:docId w15:val="{999DCB65-8012-4097-8F9C-4BD82718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A0"/>
    <w:pPr>
      <w:ind w:left="720"/>
      <w:contextualSpacing/>
    </w:pPr>
  </w:style>
  <w:style w:type="table" w:styleId="TableGrid">
    <w:name w:val="Table Grid"/>
    <w:basedOn w:val="TableNormal"/>
    <w:uiPriority w:val="59"/>
    <w:rsid w:val="004006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2020-06-29T04:06:00Z</dcterms:created>
  <dcterms:modified xsi:type="dcterms:W3CDTF">2020-06-29T04:31:00Z</dcterms:modified>
</cp:coreProperties>
</file>